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894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197"/>
        <w:gridCol w:w="414"/>
        <w:gridCol w:w="331"/>
        <w:gridCol w:w="506"/>
        <w:gridCol w:w="1411"/>
        <w:gridCol w:w="353"/>
        <w:gridCol w:w="136"/>
        <w:gridCol w:w="1145"/>
        <w:gridCol w:w="209"/>
        <w:gridCol w:w="2432"/>
        <w:gridCol w:w="2673"/>
      </w:tblGrid>
      <w:tr w:rsidR="006A7297" w:rsidRPr="000510E3" w:rsidTr="006A7297">
        <w:trPr>
          <w:trHeight w:val="427"/>
        </w:trPr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6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Владимир Тодоровић</w:t>
            </w:r>
          </w:p>
        </w:tc>
      </w:tr>
      <w:tr w:rsidR="006A7297" w:rsidRPr="000510E3" w:rsidTr="006A7297">
        <w:trPr>
          <w:trHeight w:val="427"/>
        </w:trPr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6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6A7297" w:rsidRPr="000510E3" w:rsidTr="006A7297">
        <w:trPr>
          <w:trHeight w:val="427"/>
        </w:trPr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proofErr w:type="spellStart"/>
            <w:r w:rsidRPr="000510E3">
              <w:rPr>
                <w:rFonts w:ascii="Times New Roman" w:hAnsi="Times New Roman"/>
                <w:b/>
                <w:sz w:val="20"/>
                <w:szCs w:val="20"/>
              </w:rPr>
              <w:t>илинепуним</w:t>
            </w:r>
            <w:proofErr w:type="spellEnd"/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6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западне Аустралије</w:t>
            </w:r>
          </w:p>
        </w:tc>
      </w:tr>
      <w:tr w:rsidR="006A7297" w:rsidRPr="000510E3" w:rsidTr="006A7297">
        <w:trPr>
          <w:trHeight w:val="427"/>
        </w:trPr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6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Дигитална уметност</w:t>
            </w:r>
          </w:p>
        </w:tc>
      </w:tr>
      <w:tr w:rsidR="006A7297" w:rsidRPr="000510E3" w:rsidTr="006A7297">
        <w:trPr>
          <w:trHeight w:val="427"/>
        </w:trPr>
        <w:tc>
          <w:tcPr>
            <w:tcW w:w="11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A7297" w:rsidRPr="000510E3" w:rsidTr="006A7297">
        <w:trPr>
          <w:trHeight w:val="427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 w:rsidRPr="000510E3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бласт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Ужанаучна</w:t>
            </w:r>
            <w:proofErr w:type="spellEnd"/>
            <w:r w:rsidRPr="000510E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уметничка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стручна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област</w:t>
            </w:r>
            <w:proofErr w:type="spellEnd"/>
          </w:p>
        </w:tc>
      </w:tr>
      <w:tr w:rsidR="006A7297" w:rsidRPr="000510E3" w:rsidTr="006A7297">
        <w:trPr>
          <w:trHeight w:val="427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Нанјаншки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технолошки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универзитет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Интерактивна уметност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A7297" w:rsidRPr="000510E3" w:rsidTr="006A7297">
        <w:trPr>
          <w:trHeight w:val="427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2018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ликовних уметности (Београд)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Интерактивна уметност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A7297" w:rsidRPr="000510E3" w:rsidTr="006A7297">
        <w:trPr>
          <w:trHeight w:val="427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2015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ликовних уметности (Београд)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Интерактивна уметност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A7297" w:rsidRPr="000510E3" w:rsidTr="006A7297">
        <w:trPr>
          <w:trHeight w:val="427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Мастер</w:t>
            </w:r>
            <w:proofErr w:type="spellEnd"/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Калифорнијски универзитет у Санта Барбари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Интерактивна уметност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A7297" w:rsidRPr="000510E3" w:rsidTr="006A7297">
        <w:trPr>
          <w:trHeight w:val="427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2001</w:t>
            </w: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ликовних уметности (Београд)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Сликарство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A7297" w:rsidRPr="000510E3" w:rsidTr="006A7297">
        <w:trPr>
          <w:trHeight w:val="427"/>
        </w:trPr>
        <w:tc>
          <w:tcPr>
            <w:tcW w:w="11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0510E3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b/>
                <w:sz w:val="20"/>
                <w:szCs w:val="20"/>
              </w:rPr>
              <w:t>првом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b/>
                <w:sz w:val="20"/>
                <w:szCs w:val="20"/>
              </w:rPr>
              <w:t>другом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b/>
                <w:sz w:val="20"/>
                <w:szCs w:val="20"/>
              </w:rPr>
              <w:t>степену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b/>
                <w:sz w:val="20"/>
                <w:szCs w:val="20"/>
              </w:rPr>
              <w:t>студија</w:t>
            </w:r>
            <w:proofErr w:type="spellEnd"/>
          </w:p>
        </w:tc>
      </w:tr>
      <w:tr w:rsidR="006A7297" w:rsidRPr="000510E3" w:rsidTr="006A7297">
        <w:trPr>
          <w:trHeight w:val="822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0510E3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Ознака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0510E3">
              <w:rPr>
                <w:rFonts w:ascii="Times New Roman" w:hAnsi="Times New Roman"/>
                <w:iCs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iCs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Вид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10E3">
              <w:rPr>
                <w:rFonts w:ascii="Times New Roman" w:hAnsi="Times New Roman"/>
                <w:iCs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510E3">
              <w:rPr>
                <w:rFonts w:ascii="Times New Roman" w:hAnsi="Times New Roman"/>
                <w:iCs/>
                <w:sz w:val="20"/>
                <w:szCs w:val="20"/>
              </w:rPr>
              <w:t>студијског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  <w:proofErr w:type="spellStart"/>
            <w:r w:rsidRPr="000510E3">
              <w:rPr>
                <w:rFonts w:ascii="Times New Roman" w:hAnsi="Times New Roman"/>
                <w:iCs/>
                <w:sz w:val="20"/>
                <w:szCs w:val="20"/>
              </w:rPr>
              <w:t>програма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0510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0510E3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6A7297" w:rsidRPr="000510E3" w:rsidTr="006A7297">
        <w:trPr>
          <w:trHeight w:val="42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A7297" w:rsidRPr="000510E3" w:rsidTr="006A7297">
        <w:trPr>
          <w:trHeight w:val="42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A7297" w:rsidRPr="000510E3" w:rsidTr="006A7297">
        <w:trPr>
          <w:trHeight w:val="427"/>
        </w:trPr>
        <w:tc>
          <w:tcPr>
            <w:tcW w:w="11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Лутајуће машине, 2019 (са </w:t>
            </w:r>
            <w:r w:rsidRPr="000510E3">
              <w:rPr>
                <w:rFonts w:ascii="Times New Roman" w:hAnsi="Times New Roman"/>
                <w:sz w:val="20"/>
                <w:szCs w:val="20"/>
              </w:rPr>
              <w:t>д</w:t>
            </w: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р Дејаном Грбом, публикован текст)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Акт који трчи, 2018 (интерактивна генеративна уметност, виртуална реалност)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Бледи људи, 2016 (играни филм)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Ода ветру, 2016 (интерактивна инсталација)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Крш, 2015 (докуметражени филм)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Флуидне границе, 2015 (докуметражени филм)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Исчезавајућипејзеж, 2013 (играни филм)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Силика-еск, 2010 (генеративна анимација)</w:t>
            </w:r>
          </w:p>
        </w:tc>
      </w:tr>
      <w:tr w:rsidR="006A7297" w:rsidRPr="000510E3" w:rsidTr="006A7297">
        <w:trPr>
          <w:trHeight w:val="427"/>
        </w:trPr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6A729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Пуж на падини, 2009 (</w:t>
            </w:r>
            <w:proofErr w:type="spellStart"/>
            <w:r w:rsidRPr="000510E3">
              <w:rPr>
                <w:rFonts w:ascii="Times New Roman" w:hAnsi="Times New Roman"/>
                <w:sz w:val="20"/>
                <w:szCs w:val="20"/>
              </w:rPr>
              <w:t>генеративнаанимација</w:t>
            </w:r>
            <w:proofErr w:type="spellEnd"/>
            <w:r w:rsidRPr="000510E3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</w:tr>
      <w:tr w:rsidR="006A7297" w:rsidRPr="000510E3" w:rsidTr="006A7297">
        <w:trPr>
          <w:trHeight w:val="427"/>
        </w:trPr>
        <w:tc>
          <w:tcPr>
            <w:tcW w:w="11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A7297" w:rsidRPr="000510E3" w:rsidTr="006A7297">
        <w:trPr>
          <w:trHeight w:val="427"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6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31</w:t>
            </w:r>
          </w:p>
        </w:tc>
      </w:tr>
      <w:tr w:rsidR="006A7297" w:rsidRPr="000510E3" w:rsidTr="006A7297">
        <w:trPr>
          <w:trHeight w:val="427"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6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6A7297" w:rsidRPr="000510E3" w:rsidTr="006A7297">
        <w:trPr>
          <w:trHeight w:val="278"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Домаћи 1</w:t>
            </w: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 4</w:t>
            </w:r>
          </w:p>
        </w:tc>
      </w:tr>
      <w:tr w:rsidR="006A7297" w:rsidRPr="000510E3" w:rsidTr="006A7297">
        <w:trPr>
          <w:trHeight w:val="427"/>
        </w:trPr>
        <w:tc>
          <w:tcPr>
            <w:tcW w:w="3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8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A7297" w:rsidRPr="000510E3" w:rsidTr="006A7297">
        <w:trPr>
          <w:trHeight w:val="427"/>
        </w:trPr>
        <w:tc>
          <w:tcPr>
            <w:tcW w:w="118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97" w:rsidRPr="000510E3" w:rsidRDefault="006A7297" w:rsidP="00F838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0E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</w:tbl>
    <w:p w:rsidR="00A01000" w:rsidRDefault="00A01000"/>
    <w:sectPr w:rsidR="00A01000" w:rsidSect="006A7297">
      <w:pgSz w:w="12240" w:h="15840"/>
      <w:pgMar w:top="63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180E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297"/>
    <w:rsid w:val="006A7297"/>
    <w:rsid w:val="00A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9177A"/>
  <w15:chartTrackingRefBased/>
  <w15:docId w15:val="{187928E5-45BD-46E9-8003-7B6F08BD1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29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1</cp:revision>
  <dcterms:created xsi:type="dcterms:W3CDTF">2020-09-09T10:26:00Z</dcterms:created>
  <dcterms:modified xsi:type="dcterms:W3CDTF">2020-09-09T10:28:00Z</dcterms:modified>
</cp:coreProperties>
</file>